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D1B" w:rsidRDefault="000A6FCB">
      <w:pPr>
        <w:pStyle w:val="Ttulo"/>
      </w:pPr>
      <w:r>
        <w:t>EQUIPOS HOMOLOGADOS</w:t>
      </w:r>
      <w:r>
        <w:rPr>
          <w:spacing w:val="-79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CAZA</w:t>
      </w:r>
    </w:p>
    <w:p w:rsidR="00141D1B" w:rsidRDefault="00141D1B">
      <w:pPr>
        <w:pStyle w:val="Textoindependiente"/>
        <w:spacing w:before="7"/>
        <w:rPr>
          <w:b/>
          <w:sz w:val="23"/>
        </w:rPr>
      </w:pPr>
    </w:p>
    <w:p w:rsidR="00141D1B" w:rsidRDefault="00141D1B">
      <w:pPr>
        <w:rPr>
          <w:sz w:val="23"/>
        </w:rPr>
        <w:sectPr w:rsidR="00141D1B">
          <w:type w:val="continuous"/>
          <w:pgSz w:w="11910" w:h="16840"/>
          <w:pgMar w:top="1400" w:right="1680" w:bottom="280" w:left="1600" w:header="720" w:footer="720" w:gutter="0"/>
          <w:cols w:space="720"/>
        </w:sectPr>
      </w:pPr>
    </w:p>
    <w:p w:rsidR="00141D1B" w:rsidRDefault="000A6FCB">
      <w:pPr>
        <w:pStyle w:val="Heading1"/>
        <w:spacing w:before="52"/>
        <w:rPr>
          <w:u w:val="none"/>
        </w:rPr>
      </w:pPr>
      <w:r>
        <w:lastRenderedPageBreak/>
        <w:t>ALAN/MIDLAND</w:t>
      </w:r>
    </w:p>
    <w:p w:rsidR="00141D1B" w:rsidRDefault="000A6FCB">
      <w:pPr>
        <w:pStyle w:val="Textoindependiente"/>
        <w:ind w:left="102" w:right="958"/>
      </w:pPr>
      <w:r>
        <w:t>CT-32</w:t>
      </w:r>
      <w:r>
        <w:rPr>
          <w:spacing w:val="1"/>
        </w:rPr>
        <w:t xml:space="preserve"> </w:t>
      </w:r>
      <w:r>
        <w:t>HP-105</w:t>
      </w:r>
      <w:r>
        <w:rPr>
          <w:spacing w:val="-52"/>
        </w:rPr>
        <w:t xml:space="preserve"> </w:t>
      </w:r>
      <w:r>
        <w:t>HP-108</w:t>
      </w:r>
    </w:p>
    <w:p w:rsidR="00141D1B" w:rsidRDefault="00141D1B">
      <w:pPr>
        <w:pStyle w:val="Textoindependiente"/>
        <w:spacing w:before="11"/>
        <w:rPr>
          <w:sz w:val="23"/>
        </w:rPr>
      </w:pPr>
    </w:p>
    <w:p w:rsidR="00141D1B" w:rsidRDefault="000A6FCB">
      <w:pPr>
        <w:pStyle w:val="Heading1"/>
        <w:rPr>
          <w:u w:val="none"/>
        </w:rPr>
      </w:pPr>
      <w:r>
        <w:t>ALINCO</w:t>
      </w:r>
    </w:p>
    <w:p w:rsidR="00141D1B" w:rsidRDefault="000A6FCB">
      <w:pPr>
        <w:pStyle w:val="Textoindependiente"/>
        <w:ind w:left="102"/>
      </w:pPr>
      <w:r>
        <w:t>DJ-1400</w:t>
      </w:r>
    </w:p>
    <w:p w:rsidR="00141D1B" w:rsidRDefault="00141D1B">
      <w:pPr>
        <w:pStyle w:val="Textoindependiente"/>
        <w:spacing w:before="3"/>
      </w:pPr>
    </w:p>
    <w:p w:rsidR="00141D1B" w:rsidRDefault="000A6FCB">
      <w:pPr>
        <w:ind w:left="102" w:right="549"/>
        <w:rPr>
          <w:sz w:val="24"/>
        </w:rPr>
      </w:pPr>
      <w:r>
        <w:rPr>
          <w:b/>
          <w:sz w:val="24"/>
          <w:u w:val="single"/>
        </w:rPr>
        <w:t>DYNASCAN</w:t>
      </w:r>
      <w:r>
        <w:rPr>
          <w:b/>
          <w:spacing w:val="-52"/>
          <w:sz w:val="24"/>
        </w:rPr>
        <w:t xml:space="preserve"> </w:t>
      </w:r>
      <w:r>
        <w:rPr>
          <w:sz w:val="24"/>
        </w:rPr>
        <w:t>V-500 VHF</w:t>
      </w:r>
      <w:r>
        <w:rPr>
          <w:spacing w:val="1"/>
          <w:sz w:val="24"/>
        </w:rPr>
        <w:t xml:space="preserve"> </w:t>
      </w:r>
      <w:r>
        <w:rPr>
          <w:sz w:val="24"/>
        </w:rPr>
        <w:t>V-300</w:t>
      </w:r>
    </w:p>
    <w:p w:rsidR="00141D1B" w:rsidRDefault="000A6FCB">
      <w:pPr>
        <w:pStyle w:val="Textoindependiente"/>
        <w:spacing w:line="292" w:lineRule="exact"/>
        <w:ind w:left="102"/>
      </w:pPr>
      <w:r>
        <w:t>V-600</w:t>
      </w:r>
    </w:p>
    <w:p w:rsidR="00141D1B" w:rsidRDefault="00141D1B">
      <w:pPr>
        <w:pStyle w:val="Textoindependiente"/>
        <w:spacing w:before="12"/>
        <w:rPr>
          <w:sz w:val="23"/>
        </w:rPr>
      </w:pPr>
    </w:p>
    <w:p w:rsidR="00141D1B" w:rsidRDefault="000A6FCB">
      <w:pPr>
        <w:ind w:left="102" w:right="812"/>
        <w:rPr>
          <w:sz w:val="24"/>
        </w:rPr>
      </w:pPr>
      <w:r>
        <w:rPr>
          <w:b/>
          <w:sz w:val="24"/>
          <w:u w:val="single"/>
        </w:rPr>
        <w:t>ICOM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ICF-3022</w:t>
      </w:r>
      <w:r>
        <w:rPr>
          <w:spacing w:val="-52"/>
          <w:sz w:val="24"/>
        </w:rPr>
        <w:t xml:space="preserve"> </w:t>
      </w:r>
      <w:r>
        <w:rPr>
          <w:sz w:val="24"/>
        </w:rPr>
        <w:t>ICF-3002</w:t>
      </w:r>
    </w:p>
    <w:p w:rsidR="00141D1B" w:rsidRDefault="000A6FCB">
      <w:pPr>
        <w:pStyle w:val="Textoindependiente"/>
        <w:ind w:left="102" w:right="611"/>
      </w:pPr>
      <w:r>
        <w:t>ICF-1000/S</w:t>
      </w:r>
      <w:r>
        <w:rPr>
          <w:spacing w:val="-52"/>
        </w:rPr>
        <w:t xml:space="preserve"> </w:t>
      </w:r>
      <w:r>
        <w:t>ICF-51V</w:t>
      </w:r>
      <w:r>
        <w:rPr>
          <w:spacing w:val="1"/>
        </w:rPr>
        <w:t xml:space="preserve"> </w:t>
      </w:r>
      <w:r>
        <w:t>ICF-39</w:t>
      </w:r>
    </w:p>
    <w:p w:rsidR="00141D1B" w:rsidRDefault="000A6FCB">
      <w:pPr>
        <w:pStyle w:val="Textoindependiente"/>
        <w:ind w:left="102" w:right="1057"/>
      </w:pPr>
      <w:r>
        <w:t>ICF-34</w:t>
      </w:r>
      <w:r>
        <w:rPr>
          <w:spacing w:val="-52"/>
        </w:rPr>
        <w:t xml:space="preserve"> </w:t>
      </w:r>
      <w:r>
        <w:t>ICF-3</w:t>
      </w:r>
    </w:p>
    <w:p w:rsidR="00141D1B" w:rsidRDefault="00141D1B">
      <w:pPr>
        <w:pStyle w:val="Textoindependiente"/>
        <w:spacing w:before="1"/>
      </w:pPr>
    </w:p>
    <w:p w:rsidR="00141D1B" w:rsidRDefault="000A6FCB">
      <w:pPr>
        <w:pStyle w:val="Heading1"/>
        <w:rPr>
          <w:u w:val="none"/>
        </w:rPr>
      </w:pPr>
      <w:r>
        <w:t>KENWOOD</w:t>
      </w:r>
    </w:p>
    <w:p w:rsidR="00141D1B" w:rsidRDefault="000A6FCB">
      <w:pPr>
        <w:pStyle w:val="Textoindependiente"/>
        <w:ind w:left="102" w:right="871"/>
      </w:pPr>
      <w:r>
        <w:t>TK-240</w:t>
      </w:r>
      <w:r>
        <w:rPr>
          <w:spacing w:val="1"/>
        </w:rPr>
        <w:t xml:space="preserve"> </w:t>
      </w:r>
      <w:r>
        <w:t>TK-285</w:t>
      </w:r>
      <w:r>
        <w:rPr>
          <w:spacing w:val="1"/>
        </w:rPr>
        <w:t xml:space="preserve"> </w:t>
      </w:r>
      <w:r>
        <w:t>TK-360</w:t>
      </w:r>
      <w:r>
        <w:rPr>
          <w:spacing w:val="1"/>
        </w:rPr>
        <w:t xml:space="preserve"> </w:t>
      </w:r>
      <w:r>
        <w:t>TK-2160</w:t>
      </w:r>
      <w:r>
        <w:rPr>
          <w:spacing w:val="-52"/>
        </w:rPr>
        <w:t xml:space="preserve"> </w:t>
      </w:r>
      <w:r>
        <w:t>TK-2170</w:t>
      </w:r>
      <w:r>
        <w:rPr>
          <w:spacing w:val="-52"/>
        </w:rPr>
        <w:t xml:space="preserve"> </w:t>
      </w:r>
      <w:r>
        <w:t>TK-2302</w:t>
      </w:r>
      <w:r>
        <w:rPr>
          <w:spacing w:val="-52"/>
        </w:rPr>
        <w:t xml:space="preserve"> </w:t>
      </w:r>
      <w:r>
        <w:t>TK-2312</w:t>
      </w:r>
      <w:r>
        <w:rPr>
          <w:spacing w:val="-52"/>
        </w:rPr>
        <w:t xml:space="preserve"> </w:t>
      </w:r>
      <w:r>
        <w:t>TK-2000</w:t>
      </w:r>
      <w:r>
        <w:rPr>
          <w:spacing w:val="-52"/>
        </w:rPr>
        <w:t xml:space="preserve"> </w:t>
      </w:r>
      <w:r>
        <w:t>TK-3160</w:t>
      </w:r>
      <w:r>
        <w:rPr>
          <w:spacing w:val="-52"/>
        </w:rPr>
        <w:t xml:space="preserve"> </w:t>
      </w:r>
      <w:r>
        <w:t>TK-2360</w:t>
      </w:r>
    </w:p>
    <w:p w:rsidR="00141D1B" w:rsidRDefault="00141D1B">
      <w:pPr>
        <w:pStyle w:val="Textoindependiente"/>
        <w:spacing w:before="11"/>
        <w:rPr>
          <w:sz w:val="23"/>
        </w:rPr>
      </w:pPr>
    </w:p>
    <w:p w:rsidR="00141D1B" w:rsidRDefault="000A6FCB">
      <w:pPr>
        <w:pStyle w:val="Heading1"/>
        <w:rPr>
          <w:u w:val="none"/>
        </w:rPr>
      </w:pPr>
      <w:r>
        <w:t>KST</w:t>
      </w:r>
    </w:p>
    <w:p w:rsidR="00141D1B" w:rsidRDefault="000A6FCB">
      <w:pPr>
        <w:pStyle w:val="Textoindependiente"/>
        <w:spacing w:before="2"/>
        <w:ind w:left="102"/>
      </w:pPr>
      <w:r>
        <w:t>KST-V6EV</w:t>
      </w:r>
    </w:p>
    <w:p w:rsidR="00141D1B" w:rsidRDefault="00141D1B">
      <w:pPr>
        <w:pStyle w:val="Textoindependiente"/>
      </w:pPr>
    </w:p>
    <w:p w:rsidR="00141D1B" w:rsidRDefault="00141D1B">
      <w:pPr>
        <w:pStyle w:val="Textoindependiente"/>
        <w:spacing w:before="12"/>
        <w:rPr>
          <w:sz w:val="23"/>
        </w:rPr>
      </w:pPr>
    </w:p>
    <w:p w:rsidR="00141D1B" w:rsidRDefault="000A6FCB">
      <w:pPr>
        <w:pStyle w:val="Heading1"/>
        <w:rPr>
          <w:u w:val="none"/>
        </w:rPr>
      </w:pPr>
      <w:r>
        <w:t>REXON</w:t>
      </w:r>
    </w:p>
    <w:p w:rsidR="00141D1B" w:rsidRDefault="000A6FCB">
      <w:pPr>
        <w:pStyle w:val="Textoindependiente"/>
        <w:ind w:left="102"/>
      </w:pPr>
      <w:r>
        <w:t>RL-328-SV</w:t>
      </w:r>
    </w:p>
    <w:p w:rsidR="000A6FCB" w:rsidRDefault="000A6FCB">
      <w:pPr>
        <w:pStyle w:val="Textoindependiente"/>
        <w:spacing w:before="4"/>
      </w:pPr>
    </w:p>
    <w:p w:rsidR="000A6FCB" w:rsidRDefault="000A6FCB">
      <w:pPr>
        <w:pStyle w:val="Textoindependiente"/>
        <w:spacing w:before="4"/>
        <w:rPr>
          <w:b/>
          <w:u w:val="single"/>
        </w:rPr>
      </w:pPr>
      <w:r>
        <w:rPr>
          <w:b/>
          <w:u w:val="single"/>
        </w:rPr>
        <w:t>SCOLTA</w:t>
      </w:r>
    </w:p>
    <w:p w:rsidR="00141D1B" w:rsidRPr="000A6FCB" w:rsidRDefault="000A6FCB">
      <w:pPr>
        <w:pStyle w:val="Textoindependiente"/>
        <w:spacing w:before="4"/>
        <w:rPr>
          <w:b/>
        </w:rPr>
      </w:pPr>
      <w:r w:rsidRPr="000A6FCB">
        <w:rPr>
          <w:b/>
        </w:rPr>
        <w:t>RP-201</w:t>
      </w:r>
      <w:r w:rsidRPr="000A6FCB">
        <w:rPr>
          <w:b/>
        </w:rPr>
        <w:br w:type="column"/>
      </w:r>
    </w:p>
    <w:p w:rsidR="00141D1B" w:rsidRDefault="000A6FCB">
      <w:pPr>
        <w:pStyle w:val="Heading1"/>
        <w:rPr>
          <w:u w:val="none"/>
        </w:rPr>
      </w:pPr>
      <w:r>
        <w:t>MOTOROLA</w:t>
      </w:r>
    </w:p>
    <w:p w:rsidR="00141D1B" w:rsidRDefault="000A6FCB">
      <w:pPr>
        <w:pStyle w:val="Textoindependiente"/>
        <w:ind w:left="102" w:right="3554"/>
        <w:jc w:val="both"/>
      </w:pPr>
      <w:r>
        <w:t>CP-040</w:t>
      </w:r>
      <w:r>
        <w:rPr>
          <w:spacing w:val="-52"/>
        </w:rPr>
        <w:t xml:space="preserve"> </w:t>
      </w:r>
      <w:r>
        <w:t>GP-340</w:t>
      </w:r>
      <w:r>
        <w:rPr>
          <w:spacing w:val="-52"/>
        </w:rPr>
        <w:t xml:space="preserve"> </w:t>
      </w:r>
      <w:r>
        <w:t>VX-231</w:t>
      </w:r>
      <w:r>
        <w:rPr>
          <w:spacing w:val="-52"/>
        </w:rPr>
        <w:t xml:space="preserve"> </w:t>
      </w:r>
      <w:r>
        <w:t>VX-261</w:t>
      </w:r>
      <w:r>
        <w:rPr>
          <w:spacing w:val="-52"/>
        </w:rPr>
        <w:t xml:space="preserve"> </w:t>
      </w:r>
      <w:r>
        <w:t>VX-264</w:t>
      </w:r>
      <w:r>
        <w:rPr>
          <w:spacing w:val="-52"/>
        </w:rPr>
        <w:t xml:space="preserve"> </w:t>
      </w:r>
      <w:r>
        <w:t>VX-414</w:t>
      </w:r>
    </w:p>
    <w:p w:rsidR="00141D1B" w:rsidRDefault="00141D1B">
      <w:pPr>
        <w:pStyle w:val="Textoindependiente"/>
        <w:spacing w:before="11"/>
        <w:rPr>
          <w:sz w:val="23"/>
        </w:rPr>
      </w:pPr>
    </w:p>
    <w:p w:rsidR="00141D1B" w:rsidRDefault="000A6FCB">
      <w:pPr>
        <w:pStyle w:val="Heading1"/>
        <w:rPr>
          <w:u w:val="none"/>
        </w:rPr>
      </w:pPr>
      <w:r>
        <w:t>TEAM</w:t>
      </w:r>
    </w:p>
    <w:p w:rsidR="00141D1B" w:rsidRDefault="000A6FCB">
      <w:pPr>
        <w:pStyle w:val="Textoindependiente"/>
        <w:ind w:left="102"/>
      </w:pPr>
      <w:r>
        <w:t>PR-8091</w:t>
      </w:r>
    </w:p>
    <w:p w:rsidR="00141D1B" w:rsidRDefault="000A6FCB">
      <w:pPr>
        <w:pStyle w:val="Textoindependiente"/>
        <w:spacing w:line="242" w:lineRule="auto"/>
        <w:ind w:left="102" w:right="2909"/>
      </w:pPr>
      <w:r>
        <w:t>IP-X-5 TECOM</w:t>
      </w:r>
      <w:r>
        <w:rPr>
          <w:spacing w:val="-52"/>
        </w:rPr>
        <w:t xml:space="preserve"> </w:t>
      </w:r>
      <w:r>
        <w:t>IP-2-5</w:t>
      </w:r>
      <w:r>
        <w:rPr>
          <w:spacing w:val="-4"/>
        </w:rPr>
        <w:t xml:space="preserve"> </w:t>
      </w:r>
      <w:r>
        <w:t>TECOM</w:t>
      </w:r>
    </w:p>
    <w:p w:rsidR="00141D1B" w:rsidRDefault="00141D1B">
      <w:pPr>
        <w:pStyle w:val="Textoindependiente"/>
        <w:spacing w:before="8"/>
        <w:rPr>
          <w:sz w:val="23"/>
        </w:rPr>
      </w:pPr>
    </w:p>
    <w:p w:rsidR="00141D1B" w:rsidRDefault="000A6FCB">
      <w:pPr>
        <w:pStyle w:val="Textoindependiente"/>
        <w:ind w:left="102" w:right="3506"/>
        <w:jc w:val="both"/>
      </w:pPr>
      <w:r>
        <w:rPr>
          <w:b/>
          <w:u w:val="single"/>
        </w:rPr>
        <w:t>VERTEX</w:t>
      </w:r>
      <w:r>
        <w:rPr>
          <w:b/>
          <w:spacing w:val="-52"/>
        </w:rPr>
        <w:t xml:space="preserve"> </w:t>
      </w:r>
      <w:r>
        <w:t>VX-160</w:t>
      </w:r>
      <w:r>
        <w:rPr>
          <w:spacing w:val="1"/>
        </w:rPr>
        <w:t xml:space="preserve"> </w:t>
      </w:r>
      <w:r>
        <w:t>VX-180</w:t>
      </w:r>
      <w:r>
        <w:rPr>
          <w:spacing w:val="1"/>
        </w:rPr>
        <w:t xml:space="preserve"> </w:t>
      </w:r>
      <w:r>
        <w:t>VX-231</w:t>
      </w:r>
      <w:r>
        <w:rPr>
          <w:spacing w:val="1"/>
        </w:rPr>
        <w:t xml:space="preserve"> </w:t>
      </w:r>
      <w:r>
        <w:t>VX-261</w:t>
      </w:r>
      <w:r>
        <w:rPr>
          <w:spacing w:val="1"/>
        </w:rPr>
        <w:t xml:space="preserve"> </w:t>
      </w:r>
      <w:r>
        <w:t>VX-264</w:t>
      </w:r>
      <w:r>
        <w:rPr>
          <w:spacing w:val="1"/>
        </w:rPr>
        <w:t xml:space="preserve"> </w:t>
      </w:r>
      <w:r>
        <w:t>VX-414</w:t>
      </w:r>
      <w:r>
        <w:rPr>
          <w:spacing w:val="1"/>
        </w:rPr>
        <w:t xml:space="preserve"> </w:t>
      </w:r>
      <w:r>
        <w:t>VX-821</w:t>
      </w:r>
      <w:r>
        <w:rPr>
          <w:spacing w:val="1"/>
        </w:rPr>
        <w:t xml:space="preserve"> </w:t>
      </w:r>
      <w:r>
        <w:t>VX-829</w:t>
      </w:r>
    </w:p>
    <w:p w:rsidR="00141D1B" w:rsidRDefault="00141D1B">
      <w:pPr>
        <w:pStyle w:val="Textoindependiente"/>
        <w:spacing w:before="11"/>
        <w:rPr>
          <w:sz w:val="23"/>
        </w:rPr>
      </w:pPr>
    </w:p>
    <w:p w:rsidR="00141D1B" w:rsidRDefault="000A6FCB">
      <w:pPr>
        <w:pStyle w:val="Heading1"/>
        <w:ind w:right="3610"/>
        <w:rPr>
          <w:u w:val="none"/>
        </w:rPr>
      </w:pPr>
      <w:r>
        <w:t>YAESU</w:t>
      </w:r>
      <w:r>
        <w:rPr>
          <w:spacing w:val="-52"/>
          <w:u w:val="none"/>
        </w:rPr>
        <w:t xml:space="preserve"> </w:t>
      </w:r>
      <w:r>
        <w:rPr>
          <w:u w:val="none"/>
        </w:rPr>
        <w:t>VX-10</w:t>
      </w:r>
    </w:p>
    <w:p w:rsidR="000A6FCB" w:rsidRDefault="000A6FCB">
      <w:pPr>
        <w:pStyle w:val="Heading1"/>
        <w:ind w:right="3610"/>
        <w:rPr>
          <w:u w:val="none"/>
        </w:rPr>
      </w:pPr>
    </w:p>
    <w:p w:rsidR="000A6FCB" w:rsidRDefault="000A6FCB">
      <w:pPr>
        <w:pStyle w:val="Heading1"/>
        <w:ind w:right="3610"/>
        <w:rPr>
          <w:u w:val="none"/>
        </w:rPr>
      </w:pPr>
    </w:p>
    <w:p w:rsidR="000A6FCB" w:rsidRPr="000A6FCB" w:rsidRDefault="000A6FCB" w:rsidP="000A6FCB">
      <w:pPr>
        <w:pStyle w:val="Heading1"/>
        <w:ind w:left="0" w:right="3610"/>
      </w:pPr>
    </w:p>
    <w:sectPr w:rsidR="000A6FCB" w:rsidRPr="000A6FCB" w:rsidSect="00141D1B">
      <w:type w:val="continuous"/>
      <w:pgSz w:w="11910" w:h="16840"/>
      <w:pgMar w:top="1400" w:right="1680" w:bottom="280" w:left="1600" w:header="720" w:footer="720" w:gutter="0"/>
      <w:cols w:num="2" w:space="720" w:equalWidth="0">
        <w:col w:w="1778" w:space="2475"/>
        <w:col w:w="437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141D1B"/>
    <w:rsid w:val="000A6FCB"/>
    <w:rsid w:val="00141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41D1B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1D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141D1B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141D1B"/>
    <w:pPr>
      <w:ind w:left="102"/>
      <w:outlineLvl w:val="1"/>
    </w:pPr>
    <w:rPr>
      <w:b/>
      <w:bCs/>
      <w:sz w:val="24"/>
      <w:szCs w:val="24"/>
      <w:u w:val="single" w:color="000000"/>
    </w:rPr>
  </w:style>
  <w:style w:type="paragraph" w:styleId="Ttulo">
    <w:name w:val="Title"/>
    <w:basedOn w:val="Normal"/>
    <w:uiPriority w:val="1"/>
    <w:qFormat/>
    <w:rsid w:val="00141D1B"/>
    <w:pPr>
      <w:ind w:left="102" w:right="4555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rsid w:val="00141D1B"/>
  </w:style>
  <w:style w:type="paragraph" w:customStyle="1" w:styleId="TableParagraph">
    <w:name w:val="Table Paragraph"/>
    <w:basedOn w:val="Normal"/>
    <w:uiPriority w:val="1"/>
    <w:qFormat/>
    <w:rsid w:val="00141D1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407</Characters>
  <Application>Microsoft Office Word</Application>
  <DocSecurity>0</DocSecurity>
  <Lines>3</Lines>
  <Paragraphs>1</Paragraphs>
  <ScaleCrop>false</ScaleCrop>
  <Company> 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pedro</dc:creator>
  <cp:lastModifiedBy>Usuario</cp:lastModifiedBy>
  <cp:revision>2</cp:revision>
  <dcterms:created xsi:type="dcterms:W3CDTF">2022-11-02T17:42:00Z</dcterms:created>
  <dcterms:modified xsi:type="dcterms:W3CDTF">2022-11-02T17:44:00Z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2022-11-02T00:00:00Z</vt:filetime>
  </property>
</Properties>
</file>